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009" w:rsidRDefault="00465009" w:rsidP="00465009">
      <w:pPr>
        <w:pStyle w:val="Heading4"/>
        <w:shd w:val="clear" w:color="auto" w:fill="FFFFFF"/>
        <w:spacing w:before="197" w:beforeAutospacing="0" w:after="197" w:afterAutospacing="0"/>
        <w:rPr>
          <w:rFonts w:ascii="Arial" w:hAnsi="Arial" w:cs="Arial"/>
          <w:color w:val="111111"/>
          <w:spacing w:val="8"/>
          <w:sz w:val="41"/>
          <w:szCs w:val="41"/>
        </w:rPr>
      </w:pPr>
      <w:r>
        <w:rPr>
          <w:rFonts w:ascii="Arial" w:hAnsi="Arial" w:cs="Arial"/>
          <w:color w:val="111111"/>
          <w:spacing w:val="8"/>
          <w:sz w:val="41"/>
          <w:szCs w:val="41"/>
        </w:rPr>
        <w:t>Job Vacancy: Accountant</w:t>
      </w:r>
    </w:p>
    <w:p w:rsidR="00465009" w:rsidRDefault="00465009" w:rsidP="00465009">
      <w:pPr>
        <w:pStyle w:val="NormalWeb"/>
        <w:shd w:val="clear" w:color="auto" w:fill="FFFFFF"/>
        <w:rPr>
          <w:rFonts w:ascii="Arial" w:hAnsi="Arial" w:cs="Arial"/>
          <w:color w:val="000000"/>
          <w:spacing w:val="8"/>
        </w:rPr>
      </w:pPr>
      <w:proofErr w:type="gramStart"/>
      <w:r>
        <w:rPr>
          <w:rStyle w:val="Strong"/>
          <w:rFonts w:ascii="Arial" w:hAnsi="Arial" w:cs="Arial"/>
          <w:color w:val="000000"/>
          <w:spacing w:val="8"/>
        </w:rPr>
        <w:t>Gender</w:t>
      </w:r>
      <w:r>
        <w:rPr>
          <w:rFonts w:ascii="Arial" w:hAnsi="Arial" w:cs="Arial"/>
          <w:color w:val="000000"/>
          <w:spacing w:val="8"/>
        </w:rPr>
        <w:t> :</w:t>
      </w:r>
      <w:proofErr w:type="gramEnd"/>
      <w:r>
        <w:rPr>
          <w:rFonts w:ascii="Arial" w:hAnsi="Arial" w:cs="Arial"/>
          <w:color w:val="000000"/>
          <w:spacing w:val="8"/>
        </w:rPr>
        <w:t xml:space="preserve"> Female</w:t>
      </w:r>
    </w:p>
    <w:p w:rsidR="00465009" w:rsidRDefault="00465009" w:rsidP="00465009">
      <w:pPr>
        <w:pStyle w:val="NormalWeb"/>
        <w:shd w:val="clear" w:color="auto" w:fill="FFFFFF"/>
        <w:rPr>
          <w:rFonts w:ascii="Arial" w:hAnsi="Arial" w:cs="Arial"/>
          <w:color w:val="000000"/>
          <w:spacing w:val="8"/>
        </w:rPr>
      </w:pPr>
      <w:r>
        <w:rPr>
          <w:rFonts w:ascii="Arial" w:hAnsi="Arial" w:cs="Arial"/>
          <w:b/>
          <w:bCs/>
          <w:color w:val="000000"/>
          <w:spacing w:val="8"/>
        </w:rPr>
        <w:t>Posted Date:</w:t>
      </w:r>
      <w:r>
        <w:rPr>
          <w:rFonts w:ascii="Arial" w:hAnsi="Arial" w:cs="Arial"/>
          <w:color w:val="000000"/>
          <w:spacing w:val="8"/>
        </w:rPr>
        <w:t> 24th October 2026</w:t>
      </w:r>
    </w:p>
    <w:p w:rsidR="00465009" w:rsidRDefault="00465009" w:rsidP="00465009">
      <w:pPr>
        <w:pStyle w:val="NormalWeb"/>
        <w:shd w:val="clear" w:color="auto" w:fill="FFFFFF"/>
        <w:rPr>
          <w:rFonts w:ascii="Arial" w:hAnsi="Arial" w:cs="Arial"/>
          <w:color w:val="000000"/>
          <w:spacing w:val="8"/>
        </w:rPr>
      </w:pPr>
      <w:r>
        <w:rPr>
          <w:rFonts w:ascii="Arial" w:hAnsi="Arial" w:cs="Arial"/>
          <w:b/>
          <w:bCs/>
          <w:color w:val="000000"/>
          <w:spacing w:val="8"/>
        </w:rPr>
        <w:t>Location:</w:t>
      </w:r>
      <w:r>
        <w:rPr>
          <w:rFonts w:ascii="Arial" w:hAnsi="Arial" w:cs="Arial"/>
          <w:color w:val="000000"/>
          <w:spacing w:val="8"/>
        </w:rPr>
        <w:t> Tanzania</w:t>
      </w:r>
    </w:p>
    <w:p w:rsidR="00465009" w:rsidRDefault="00465009" w:rsidP="00465009">
      <w:pPr>
        <w:pStyle w:val="NormalWeb"/>
        <w:shd w:val="clear" w:color="auto" w:fill="FFFFFF"/>
        <w:rPr>
          <w:rFonts w:ascii="Arial" w:hAnsi="Arial" w:cs="Arial"/>
          <w:color w:val="000000"/>
          <w:spacing w:val="8"/>
        </w:rPr>
      </w:pPr>
      <w:r>
        <w:rPr>
          <w:rFonts w:ascii="Arial" w:hAnsi="Arial" w:cs="Arial"/>
          <w:b/>
          <w:bCs/>
          <w:color w:val="000000"/>
          <w:spacing w:val="8"/>
        </w:rPr>
        <w:t>Industry Sector:</w:t>
      </w:r>
      <w:r>
        <w:rPr>
          <w:rFonts w:ascii="Arial" w:hAnsi="Arial" w:cs="Arial"/>
          <w:color w:val="000000"/>
          <w:spacing w:val="8"/>
        </w:rPr>
        <w:t> Logistics, Freight Forwarding &amp; Supply Chain</w:t>
      </w:r>
    </w:p>
    <w:p w:rsidR="00465009" w:rsidRDefault="00465009" w:rsidP="00465009">
      <w:pPr>
        <w:pStyle w:val="Heading5"/>
        <w:shd w:val="clear" w:color="auto" w:fill="FFFFFF"/>
        <w:spacing w:before="197" w:beforeAutospacing="0" w:after="197" w:afterAutospacing="0"/>
        <w:rPr>
          <w:rFonts w:ascii="Arial" w:hAnsi="Arial" w:cs="Arial"/>
          <w:color w:val="111111"/>
          <w:spacing w:val="8"/>
          <w:sz w:val="31"/>
          <w:szCs w:val="31"/>
        </w:rPr>
      </w:pPr>
      <w:r>
        <w:rPr>
          <w:rFonts w:ascii="Arial" w:hAnsi="Arial" w:cs="Arial"/>
          <w:color w:val="111111"/>
          <w:spacing w:val="8"/>
          <w:sz w:val="31"/>
          <w:szCs w:val="31"/>
        </w:rPr>
        <w:t>Job Role Insights</w:t>
      </w:r>
    </w:p>
    <w:p w:rsidR="00465009" w:rsidRDefault="00465009" w:rsidP="00465009">
      <w:pPr>
        <w:pStyle w:val="NormalWeb"/>
        <w:numPr>
          <w:ilvl w:val="0"/>
          <w:numId w:val="5"/>
        </w:numPr>
        <w:shd w:val="clear" w:color="auto" w:fill="FFFFFF"/>
        <w:rPr>
          <w:rFonts w:ascii="Arial" w:hAnsi="Arial" w:cs="Arial"/>
          <w:color w:val="000000"/>
          <w:spacing w:val="8"/>
        </w:rPr>
      </w:pPr>
      <w:r>
        <w:rPr>
          <w:rFonts w:ascii="Arial" w:hAnsi="Arial" w:cs="Arial"/>
          <w:b/>
          <w:bCs/>
          <w:color w:val="000000"/>
          <w:spacing w:val="8"/>
        </w:rPr>
        <w:t>Industry Experience:</w:t>
      </w:r>
      <w:r>
        <w:rPr>
          <w:rFonts w:ascii="Arial" w:hAnsi="Arial" w:cs="Arial"/>
          <w:color w:val="000000"/>
          <w:spacing w:val="8"/>
        </w:rPr>
        <w:t> Preferred in Clearing &amp; Forwarding or Logistics operations</w:t>
      </w:r>
    </w:p>
    <w:p w:rsidR="00465009" w:rsidRDefault="00465009" w:rsidP="00465009">
      <w:pPr>
        <w:pStyle w:val="NormalWeb"/>
        <w:numPr>
          <w:ilvl w:val="0"/>
          <w:numId w:val="5"/>
        </w:numPr>
        <w:shd w:val="clear" w:color="auto" w:fill="FFFFFF"/>
        <w:rPr>
          <w:rFonts w:ascii="Arial" w:hAnsi="Arial" w:cs="Arial"/>
          <w:color w:val="000000"/>
          <w:spacing w:val="8"/>
        </w:rPr>
      </w:pPr>
      <w:r>
        <w:rPr>
          <w:rFonts w:ascii="Arial" w:hAnsi="Arial" w:cs="Arial"/>
          <w:b/>
          <w:bCs/>
          <w:color w:val="000000"/>
          <w:spacing w:val="8"/>
        </w:rPr>
        <w:t>Qualification:</w:t>
      </w:r>
      <w:r>
        <w:rPr>
          <w:rFonts w:ascii="Arial" w:hAnsi="Arial" w:cs="Arial"/>
          <w:color w:val="000000"/>
          <w:spacing w:val="8"/>
        </w:rPr>
        <w:t> Bachelor’s Degree or Diploma in Accounting, Finance, or related field</w:t>
      </w:r>
    </w:p>
    <w:p w:rsidR="00465009" w:rsidRDefault="00465009" w:rsidP="00465009">
      <w:pPr>
        <w:pStyle w:val="NormalWeb"/>
        <w:numPr>
          <w:ilvl w:val="0"/>
          <w:numId w:val="5"/>
        </w:numPr>
        <w:shd w:val="clear" w:color="auto" w:fill="FFFFFF"/>
        <w:rPr>
          <w:rFonts w:ascii="Arial" w:hAnsi="Arial" w:cs="Arial"/>
          <w:color w:val="000000"/>
          <w:spacing w:val="8"/>
        </w:rPr>
      </w:pPr>
      <w:r>
        <w:rPr>
          <w:rFonts w:ascii="Arial" w:hAnsi="Arial" w:cs="Arial"/>
          <w:b/>
          <w:bCs/>
          <w:color w:val="000000"/>
          <w:spacing w:val="8"/>
        </w:rPr>
        <w:t>Experience:</w:t>
      </w:r>
      <w:r>
        <w:rPr>
          <w:rFonts w:ascii="Arial" w:hAnsi="Arial" w:cs="Arial"/>
          <w:color w:val="000000"/>
          <w:spacing w:val="8"/>
        </w:rPr>
        <w:t> 1 to 2 Years of relevant accounting or financial management experience</w:t>
      </w:r>
    </w:p>
    <w:p w:rsidR="00465009" w:rsidRDefault="00465009" w:rsidP="00465009">
      <w:pPr>
        <w:pStyle w:val="NormalWeb"/>
        <w:numPr>
          <w:ilvl w:val="0"/>
          <w:numId w:val="5"/>
        </w:numPr>
        <w:shd w:val="clear" w:color="auto" w:fill="FFFFFF"/>
        <w:rPr>
          <w:rFonts w:ascii="Arial" w:hAnsi="Arial" w:cs="Arial"/>
          <w:color w:val="000000"/>
          <w:spacing w:val="8"/>
        </w:rPr>
      </w:pPr>
      <w:r>
        <w:rPr>
          <w:rFonts w:ascii="Arial" w:hAnsi="Arial" w:cs="Arial"/>
          <w:b/>
          <w:bCs/>
          <w:color w:val="000000"/>
          <w:spacing w:val="8"/>
        </w:rPr>
        <w:t>Key Software &amp; Systems:</w:t>
      </w:r>
      <w:r>
        <w:rPr>
          <w:rFonts w:ascii="Arial" w:hAnsi="Arial" w:cs="Arial"/>
          <w:color w:val="000000"/>
          <w:spacing w:val="8"/>
        </w:rPr>
        <w:t> Proficiency in MS Excel, MS Word, Accounting Software (e.g., Tally), and the </w:t>
      </w:r>
      <w:r>
        <w:rPr>
          <w:rFonts w:ascii="Arial" w:hAnsi="Arial" w:cs="Arial"/>
          <w:b/>
          <w:bCs/>
          <w:color w:val="000000"/>
          <w:spacing w:val="8"/>
        </w:rPr>
        <w:t>IDRAS System</w:t>
      </w:r>
    </w:p>
    <w:p w:rsidR="00465009" w:rsidRDefault="00465009" w:rsidP="00465009">
      <w:pPr>
        <w:pStyle w:val="NormalWeb"/>
        <w:numPr>
          <w:ilvl w:val="0"/>
          <w:numId w:val="5"/>
        </w:numPr>
        <w:shd w:val="clear" w:color="auto" w:fill="FFFFFF"/>
        <w:rPr>
          <w:rFonts w:ascii="Arial" w:hAnsi="Arial" w:cs="Arial"/>
          <w:color w:val="000000"/>
          <w:spacing w:val="8"/>
        </w:rPr>
      </w:pPr>
      <w:r>
        <w:rPr>
          <w:rFonts w:ascii="Arial" w:hAnsi="Arial" w:cs="Arial"/>
          <w:b/>
          <w:bCs/>
          <w:color w:val="000000"/>
          <w:spacing w:val="8"/>
        </w:rPr>
        <w:t>Added Advantage:</w:t>
      </w:r>
      <w:r>
        <w:rPr>
          <w:rFonts w:ascii="Arial" w:hAnsi="Arial" w:cs="Arial"/>
          <w:color w:val="000000"/>
          <w:spacing w:val="8"/>
        </w:rPr>
        <w:t> Knowledge of Tanzanian tax regulations and customs-related financial documentation</w:t>
      </w:r>
    </w:p>
    <w:p w:rsidR="00465009" w:rsidRDefault="00465009" w:rsidP="00465009">
      <w:pPr>
        <w:pStyle w:val="Heading5"/>
        <w:shd w:val="clear" w:color="auto" w:fill="FFFFFF"/>
        <w:spacing w:before="197" w:beforeAutospacing="0" w:after="197" w:afterAutospacing="0"/>
        <w:rPr>
          <w:rFonts w:ascii="Arial" w:hAnsi="Arial" w:cs="Arial"/>
          <w:color w:val="111111"/>
          <w:spacing w:val="8"/>
          <w:sz w:val="31"/>
          <w:szCs w:val="31"/>
        </w:rPr>
      </w:pPr>
      <w:r>
        <w:rPr>
          <w:rFonts w:ascii="Arial" w:hAnsi="Arial" w:cs="Arial"/>
          <w:color w:val="111111"/>
          <w:spacing w:val="8"/>
          <w:sz w:val="31"/>
          <w:szCs w:val="31"/>
        </w:rPr>
        <w:t>About the Role</w:t>
      </w:r>
    </w:p>
    <w:p w:rsidR="00465009" w:rsidRDefault="00465009" w:rsidP="00465009">
      <w:pPr>
        <w:pStyle w:val="NormalWeb"/>
        <w:shd w:val="clear" w:color="auto" w:fill="FFFFFF"/>
        <w:rPr>
          <w:rFonts w:ascii="Arial" w:hAnsi="Arial" w:cs="Arial"/>
          <w:color w:val="000000"/>
          <w:spacing w:val="8"/>
        </w:rPr>
      </w:pPr>
      <w:r>
        <w:rPr>
          <w:rFonts w:ascii="Arial" w:hAnsi="Arial" w:cs="Arial"/>
          <w:color w:val="000000"/>
          <w:spacing w:val="8"/>
        </w:rPr>
        <w:t>Port Anchor Logistics is seeking a meticulous and professional </w:t>
      </w:r>
      <w:r>
        <w:rPr>
          <w:rFonts w:ascii="Arial" w:hAnsi="Arial" w:cs="Arial"/>
          <w:b/>
          <w:bCs/>
          <w:color w:val="000000"/>
          <w:spacing w:val="8"/>
        </w:rPr>
        <w:t>Accountant</w:t>
      </w:r>
      <w:r>
        <w:rPr>
          <w:rFonts w:ascii="Arial" w:hAnsi="Arial" w:cs="Arial"/>
          <w:color w:val="000000"/>
          <w:spacing w:val="8"/>
        </w:rPr>
        <w:t> to join its finance team. The role is responsible for overseeing daily accounting operations, managing clearing and forwarding financial transactions, reconciling invoices and bank statements, processing logistics expenses via the IDRAS system, and maintaining tax and accounting records in compliance with industry and statutory standards.</w:t>
      </w:r>
    </w:p>
    <w:p w:rsidR="00465009" w:rsidRDefault="00465009" w:rsidP="00465009">
      <w:pPr>
        <w:pStyle w:val="Heading5"/>
        <w:shd w:val="clear" w:color="auto" w:fill="FFFFFF"/>
        <w:spacing w:before="197" w:beforeAutospacing="0" w:after="197" w:afterAutospacing="0"/>
        <w:rPr>
          <w:rFonts w:ascii="Arial" w:hAnsi="Arial" w:cs="Arial"/>
          <w:color w:val="111111"/>
          <w:spacing w:val="8"/>
          <w:sz w:val="31"/>
          <w:szCs w:val="31"/>
        </w:rPr>
      </w:pPr>
      <w:r>
        <w:rPr>
          <w:rFonts w:ascii="Arial" w:hAnsi="Arial" w:cs="Arial"/>
          <w:color w:val="111111"/>
          <w:spacing w:val="8"/>
          <w:sz w:val="31"/>
          <w:szCs w:val="31"/>
        </w:rPr>
        <w:t>Key Responsibilities</w:t>
      </w:r>
    </w:p>
    <w:p w:rsidR="00465009" w:rsidRDefault="00465009" w:rsidP="00465009">
      <w:pPr>
        <w:pStyle w:val="Heading5"/>
        <w:shd w:val="clear" w:color="auto" w:fill="FFFFFF"/>
        <w:spacing w:before="197" w:beforeAutospacing="0" w:after="197" w:afterAutospacing="0"/>
        <w:rPr>
          <w:rFonts w:ascii="Arial" w:hAnsi="Arial" w:cs="Arial"/>
          <w:color w:val="111111"/>
          <w:spacing w:val="8"/>
          <w:sz w:val="31"/>
          <w:szCs w:val="31"/>
        </w:rPr>
      </w:pPr>
      <w:r>
        <w:rPr>
          <w:rFonts w:ascii="Arial" w:hAnsi="Arial" w:cs="Arial"/>
          <w:color w:val="111111"/>
          <w:spacing w:val="8"/>
          <w:sz w:val="31"/>
          <w:szCs w:val="31"/>
        </w:rPr>
        <w:t>1. Daily Accounting &amp; Financial Operations</w:t>
      </w:r>
    </w:p>
    <w:p w:rsidR="00465009" w:rsidRDefault="00465009" w:rsidP="00465009">
      <w:pPr>
        <w:pStyle w:val="NormalWeb"/>
        <w:numPr>
          <w:ilvl w:val="0"/>
          <w:numId w:val="6"/>
        </w:numPr>
        <w:shd w:val="clear" w:color="auto" w:fill="FFFFFF"/>
        <w:rPr>
          <w:rFonts w:ascii="Arial" w:hAnsi="Arial" w:cs="Arial"/>
          <w:color w:val="000000"/>
          <w:spacing w:val="8"/>
        </w:rPr>
      </w:pPr>
      <w:r>
        <w:rPr>
          <w:rFonts w:ascii="Arial" w:hAnsi="Arial" w:cs="Arial"/>
          <w:b/>
          <w:bCs/>
          <w:color w:val="000000"/>
          <w:spacing w:val="8"/>
        </w:rPr>
        <w:t>Financial Processing:</w:t>
      </w:r>
      <w:r>
        <w:rPr>
          <w:rFonts w:ascii="Arial" w:hAnsi="Arial" w:cs="Arial"/>
          <w:color w:val="000000"/>
          <w:spacing w:val="8"/>
        </w:rPr>
        <w:t> Manage day-to-day accounting workflows, process routine financial transactions, and maintain accurate financial ledgers.</w:t>
      </w:r>
    </w:p>
    <w:p w:rsidR="00465009" w:rsidRDefault="00465009" w:rsidP="00465009">
      <w:pPr>
        <w:pStyle w:val="NormalWeb"/>
        <w:numPr>
          <w:ilvl w:val="0"/>
          <w:numId w:val="6"/>
        </w:numPr>
        <w:shd w:val="clear" w:color="auto" w:fill="FFFFFF"/>
        <w:rPr>
          <w:rFonts w:ascii="Arial" w:hAnsi="Arial" w:cs="Arial"/>
          <w:color w:val="000000"/>
          <w:spacing w:val="8"/>
        </w:rPr>
      </w:pPr>
      <w:r>
        <w:rPr>
          <w:rFonts w:ascii="Arial" w:hAnsi="Arial" w:cs="Arial"/>
          <w:b/>
          <w:bCs/>
          <w:color w:val="000000"/>
          <w:spacing w:val="8"/>
        </w:rPr>
        <w:t>Invoicing &amp; Reconciliations:</w:t>
      </w:r>
      <w:r>
        <w:rPr>
          <w:rFonts w:ascii="Arial" w:hAnsi="Arial" w:cs="Arial"/>
          <w:color w:val="000000"/>
          <w:spacing w:val="8"/>
        </w:rPr>
        <w:t> Prepare and reconcile customer invoices, receipts, vendor payments, bank statements, and specialized clearing/forwarding operational expenses accurately.</w:t>
      </w:r>
    </w:p>
    <w:p w:rsidR="00465009" w:rsidRDefault="00465009" w:rsidP="00465009">
      <w:pPr>
        <w:pStyle w:val="NormalWeb"/>
        <w:numPr>
          <w:ilvl w:val="0"/>
          <w:numId w:val="6"/>
        </w:numPr>
        <w:shd w:val="clear" w:color="auto" w:fill="FFFFFF"/>
        <w:rPr>
          <w:rFonts w:ascii="Arial" w:hAnsi="Arial" w:cs="Arial"/>
          <w:color w:val="000000"/>
          <w:spacing w:val="8"/>
        </w:rPr>
      </w:pPr>
      <w:r>
        <w:rPr>
          <w:rFonts w:ascii="Arial" w:hAnsi="Arial" w:cs="Arial"/>
          <w:b/>
          <w:bCs/>
          <w:color w:val="000000"/>
          <w:spacing w:val="8"/>
        </w:rPr>
        <w:t>Logistics System Usage:</w:t>
      </w:r>
      <w:r>
        <w:rPr>
          <w:rFonts w:ascii="Arial" w:hAnsi="Arial" w:cs="Arial"/>
          <w:color w:val="000000"/>
          <w:spacing w:val="8"/>
        </w:rPr>
        <w:t> Utilize the </w:t>
      </w:r>
      <w:r>
        <w:rPr>
          <w:rFonts w:ascii="Arial" w:hAnsi="Arial" w:cs="Arial"/>
          <w:b/>
          <w:bCs/>
          <w:color w:val="000000"/>
          <w:spacing w:val="8"/>
        </w:rPr>
        <w:t>IDRAS system</w:t>
      </w:r>
      <w:r>
        <w:rPr>
          <w:rFonts w:ascii="Arial" w:hAnsi="Arial" w:cs="Arial"/>
          <w:color w:val="000000"/>
          <w:spacing w:val="8"/>
        </w:rPr>
        <w:t> to track, verify, and process clearing and customs-related financial records and documentation.</w:t>
      </w:r>
    </w:p>
    <w:p w:rsidR="00465009" w:rsidRDefault="00465009" w:rsidP="00465009">
      <w:pPr>
        <w:pStyle w:val="Heading5"/>
        <w:shd w:val="clear" w:color="auto" w:fill="FFFFFF"/>
        <w:spacing w:before="197" w:beforeAutospacing="0" w:after="197" w:afterAutospacing="0"/>
        <w:rPr>
          <w:rFonts w:ascii="Arial" w:hAnsi="Arial" w:cs="Arial"/>
          <w:color w:val="111111"/>
          <w:spacing w:val="8"/>
          <w:sz w:val="31"/>
          <w:szCs w:val="31"/>
        </w:rPr>
      </w:pPr>
      <w:r>
        <w:rPr>
          <w:rFonts w:ascii="Arial" w:hAnsi="Arial" w:cs="Arial"/>
          <w:color w:val="111111"/>
          <w:spacing w:val="8"/>
          <w:sz w:val="31"/>
          <w:szCs w:val="31"/>
        </w:rPr>
        <w:lastRenderedPageBreak/>
        <w:t>2. Documentation, Tax &amp; Compliance</w:t>
      </w:r>
    </w:p>
    <w:p w:rsidR="00465009" w:rsidRDefault="00465009" w:rsidP="00465009">
      <w:pPr>
        <w:pStyle w:val="NormalWeb"/>
        <w:numPr>
          <w:ilvl w:val="0"/>
          <w:numId w:val="7"/>
        </w:numPr>
        <w:shd w:val="clear" w:color="auto" w:fill="FFFFFF"/>
        <w:rPr>
          <w:rFonts w:ascii="Arial" w:hAnsi="Arial" w:cs="Arial"/>
          <w:color w:val="000000"/>
          <w:spacing w:val="8"/>
        </w:rPr>
      </w:pPr>
      <w:r>
        <w:rPr>
          <w:rFonts w:ascii="Arial" w:hAnsi="Arial" w:cs="Arial"/>
          <w:b/>
          <w:bCs/>
          <w:color w:val="000000"/>
          <w:spacing w:val="8"/>
        </w:rPr>
        <w:t>Tax &amp; Customs Records:</w:t>
      </w:r>
      <w:r>
        <w:rPr>
          <w:rFonts w:ascii="Arial" w:hAnsi="Arial" w:cs="Arial"/>
          <w:color w:val="000000"/>
          <w:spacing w:val="8"/>
        </w:rPr>
        <w:t> Maintain organized filing systems for accounting entries, statutory tax documents, TRA filings, and customs financial records.</w:t>
      </w:r>
    </w:p>
    <w:p w:rsidR="00465009" w:rsidRDefault="00465009" w:rsidP="00465009">
      <w:pPr>
        <w:pStyle w:val="NormalWeb"/>
        <w:numPr>
          <w:ilvl w:val="0"/>
          <w:numId w:val="7"/>
        </w:numPr>
        <w:shd w:val="clear" w:color="auto" w:fill="FFFFFF"/>
        <w:rPr>
          <w:rFonts w:ascii="Arial" w:hAnsi="Arial" w:cs="Arial"/>
          <w:color w:val="000000"/>
          <w:spacing w:val="8"/>
        </w:rPr>
      </w:pPr>
      <w:r>
        <w:rPr>
          <w:rFonts w:ascii="Arial" w:hAnsi="Arial" w:cs="Arial"/>
          <w:b/>
          <w:bCs/>
          <w:color w:val="000000"/>
          <w:spacing w:val="8"/>
        </w:rPr>
        <w:t>Regulatory Knowledge:</w:t>
      </w:r>
      <w:r>
        <w:rPr>
          <w:rFonts w:ascii="Arial" w:hAnsi="Arial" w:cs="Arial"/>
          <w:color w:val="000000"/>
          <w:spacing w:val="8"/>
        </w:rPr>
        <w:t> Apply knowledge of local tax laws and customs documentation requirements to ensure full financial compliance.</w:t>
      </w:r>
    </w:p>
    <w:p w:rsidR="00465009" w:rsidRDefault="00465009" w:rsidP="00465009">
      <w:pPr>
        <w:pStyle w:val="NormalWeb"/>
        <w:numPr>
          <w:ilvl w:val="0"/>
          <w:numId w:val="7"/>
        </w:numPr>
        <w:shd w:val="clear" w:color="auto" w:fill="FFFFFF"/>
        <w:rPr>
          <w:rFonts w:ascii="Arial" w:hAnsi="Arial" w:cs="Arial"/>
          <w:color w:val="000000"/>
          <w:spacing w:val="8"/>
        </w:rPr>
      </w:pPr>
      <w:r>
        <w:rPr>
          <w:rFonts w:ascii="Arial" w:hAnsi="Arial" w:cs="Arial"/>
          <w:b/>
          <w:bCs/>
          <w:color w:val="000000"/>
          <w:spacing w:val="8"/>
        </w:rPr>
        <w:t>Audit Readiness:</w:t>
      </w:r>
      <w:r>
        <w:rPr>
          <w:rFonts w:ascii="Arial" w:hAnsi="Arial" w:cs="Arial"/>
          <w:color w:val="000000"/>
          <w:spacing w:val="8"/>
        </w:rPr>
        <w:t> Assist with financial record audits by maintaining clear, verifiable audit trails for all logistics and operational transactions.</w:t>
      </w:r>
    </w:p>
    <w:p w:rsidR="00465009" w:rsidRDefault="00465009" w:rsidP="00465009">
      <w:pPr>
        <w:pStyle w:val="Heading5"/>
        <w:shd w:val="clear" w:color="auto" w:fill="FFFFFF"/>
        <w:spacing w:before="197" w:beforeAutospacing="0" w:after="197" w:afterAutospacing="0"/>
        <w:rPr>
          <w:rFonts w:ascii="Arial" w:hAnsi="Arial" w:cs="Arial"/>
          <w:color w:val="111111"/>
          <w:spacing w:val="8"/>
          <w:sz w:val="31"/>
          <w:szCs w:val="31"/>
        </w:rPr>
      </w:pPr>
      <w:r>
        <w:rPr>
          <w:rFonts w:ascii="Arial" w:hAnsi="Arial" w:cs="Arial"/>
          <w:color w:val="111111"/>
          <w:spacing w:val="8"/>
          <w:sz w:val="31"/>
          <w:szCs w:val="31"/>
        </w:rPr>
        <w:t>Qualifications &amp; Requirements</w:t>
      </w:r>
    </w:p>
    <w:p w:rsidR="00465009" w:rsidRDefault="00465009" w:rsidP="00465009">
      <w:pPr>
        <w:pStyle w:val="Heading5"/>
        <w:shd w:val="clear" w:color="auto" w:fill="FFFFFF"/>
        <w:spacing w:before="197" w:beforeAutospacing="0" w:after="197" w:afterAutospacing="0"/>
        <w:rPr>
          <w:rFonts w:ascii="Arial" w:hAnsi="Arial" w:cs="Arial"/>
          <w:color w:val="111111"/>
          <w:spacing w:val="8"/>
          <w:sz w:val="31"/>
          <w:szCs w:val="31"/>
        </w:rPr>
      </w:pPr>
      <w:r>
        <w:rPr>
          <w:rFonts w:ascii="Arial" w:hAnsi="Arial" w:cs="Arial"/>
          <w:color w:val="111111"/>
          <w:spacing w:val="8"/>
          <w:sz w:val="31"/>
          <w:szCs w:val="31"/>
        </w:rPr>
        <w:t>Education &amp; Experience</w:t>
      </w:r>
    </w:p>
    <w:p w:rsidR="00465009" w:rsidRDefault="00465009" w:rsidP="00465009">
      <w:pPr>
        <w:pStyle w:val="NormalWeb"/>
        <w:numPr>
          <w:ilvl w:val="0"/>
          <w:numId w:val="8"/>
        </w:numPr>
        <w:shd w:val="clear" w:color="auto" w:fill="FFFFFF"/>
        <w:rPr>
          <w:rFonts w:ascii="Arial" w:hAnsi="Arial" w:cs="Arial"/>
          <w:color w:val="000000"/>
          <w:spacing w:val="8"/>
        </w:rPr>
      </w:pPr>
      <w:r>
        <w:rPr>
          <w:rFonts w:ascii="Arial" w:hAnsi="Arial" w:cs="Arial"/>
          <w:b/>
          <w:bCs/>
          <w:color w:val="000000"/>
          <w:spacing w:val="8"/>
        </w:rPr>
        <w:t>Education:</w:t>
      </w:r>
      <w:r>
        <w:rPr>
          <w:rFonts w:ascii="Arial" w:hAnsi="Arial" w:cs="Arial"/>
          <w:color w:val="000000"/>
          <w:spacing w:val="8"/>
        </w:rPr>
        <w:t> Bachelor’s Degree or Diploma in Accounting, Finance, Commerce, or a closely related discipline.</w:t>
      </w:r>
    </w:p>
    <w:p w:rsidR="00465009" w:rsidRDefault="00465009" w:rsidP="00465009">
      <w:pPr>
        <w:pStyle w:val="NormalWeb"/>
        <w:numPr>
          <w:ilvl w:val="0"/>
          <w:numId w:val="8"/>
        </w:numPr>
        <w:shd w:val="clear" w:color="auto" w:fill="FFFFFF"/>
        <w:rPr>
          <w:rFonts w:ascii="Arial" w:hAnsi="Arial" w:cs="Arial"/>
          <w:color w:val="000000"/>
          <w:spacing w:val="8"/>
        </w:rPr>
      </w:pPr>
      <w:r>
        <w:rPr>
          <w:rFonts w:ascii="Arial" w:hAnsi="Arial" w:cs="Arial"/>
          <w:b/>
          <w:bCs/>
          <w:color w:val="000000"/>
          <w:spacing w:val="8"/>
        </w:rPr>
        <w:t>Experience:</w:t>
      </w:r>
      <w:r>
        <w:rPr>
          <w:rFonts w:ascii="Arial" w:hAnsi="Arial" w:cs="Arial"/>
          <w:color w:val="000000"/>
          <w:spacing w:val="8"/>
        </w:rPr>
        <w:t> 1 to 2 years of practical experience in finance or accounting, preferably within a Clearing &amp; Forwarding or Freight Logistics company.</w:t>
      </w:r>
    </w:p>
    <w:p w:rsidR="00465009" w:rsidRDefault="00465009" w:rsidP="00465009">
      <w:pPr>
        <w:pStyle w:val="Heading5"/>
        <w:shd w:val="clear" w:color="auto" w:fill="FFFFFF"/>
        <w:spacing w:before="197" w:beforeAutospacing="0" w:after="197" w:afterAutospacing="0"/>
        <w:rPr>
          <w:rFonts w:ascii="Arial" w:hAnsi="Arial" w:cs="Arial"/>
          <w:color w:val="111111"/>
          <w:spacing w:val="8"/>
          <w:sz w:val="31"/>
          <w:szCs w:val="31"/>
        </w:rPr>
      </w:pPr>
      <w:r>
        <w:rPr>
          <w:rFonts w:ascii="Arial" w:hAnsi="Arial" w:cs="Arial"/>
          <w:color w:val="111111"/>
          <w:spacing w:val="8"/>
          <w:sz w:val="31"/>
          <w:szCs w:val="31"/>
        </w:rPr>
        <w:t>Technical Competencies &amp; Systems</w:t>
      </w:r>
    </w:p>
    <w:p w:rsidR="00465009" w:rsidRDefault="00465009" w:rsidP="00465009">
      <w:pPr>
        <w:pStyle w:val="NormalWeb"/>
        <w:numPr>
          <w:ilvl w:val="0"/>
          <w:numId w:val="9"/>
        </w:numPr>
        <w:shd w:val="clear" w:color="auto" w:fill="FFFFFF"/>
        <w:rPr>
          <w:rFonts w:ascii="Arial" w:hAnsi="Arial" w:cs="Arial"/>
          <w:color w:val="000000"/>
          <w:spacing w:val="8"/>
        </w:rPr>
      </w:pPr>
      <w:r>
        <w:rPr>
          <w:rFonts w:ascii="Arial" w:hAnsi="Arial" w:cs="Arial"/>
          <w:b/>
          <w:bCs/>
          <w:color w:val="000000"/>
          <w:spacing w:val="8"/>
        </w:rPr>
        <w:t>Specialized Systems:</w:t>
      </w:r>
      <w:r>
        <w:rPr>
          <w:rFonts w:ascii="Arial" w:hAnsi="Arial" w:cs="Arial"/>
          <w:color w:val="000000"/>
          <w:spacing w:val="8"/>
        </w:rPr>
        <w:t> Practical knowledge and hands-on experience using the </w:t>
      </w:r>
      <w:r>
        <w:rPr>
          <w:rFonts w:ascii="Arial" w:hAnsi="Arial" w:cs="Arial"/>
          <w:b/>
          <w:bCs/>
          <w:color w:val="000000"/>
          <w:spacing w:val="8"/>
        </w:rPr>
        <w:t>IDRAS System</w:t>
      </w:r>
      <w:r>
        <w:rPr>
          <w:rFonts w:ascii="Arial" w:hAnsi="Arial" w:cs="Arial"/>
          <w:color w:val="000000"/>
          <w:spacing w:val="8"/>
        </w:rPr>
        <w:t>.</w:t>
      </w:r>
    </w:p>
    <w:p w:rsidR="00465009" w:rsidRDefault="00465009" w:rsidP="00465009">
      <w:pPr>
        <w:pStyle w:val="NormalWeb"/>
        <w:numPr>
          <w:ilvl w:val="0"/>
          <w:numId w:val="9"/>
        </w:numPr>
        <w:shd w:val="clear" w:color="auto" w:fill="FFFFFF"/>
        <w:rPr>
          <w:rFonts w:ascii="Arial" w:hAnsi="Arial" w:cs="Arial"/>
          <w:color w:val="000000"/>
          <w:spacing w:val="8"/>
        </w:rPr>
      </w:pPr>
      <w:r>
        <w:rPr>
          <w:rFonts w:ascii="Arial" w:hAnsi="Arial" w:cs="Arial"/>
          <w:b/>
          <w:bCs/>
          <w:color w:val="000000"/>
          <w:spacing w:val="8"/>
        </w:rPr>
        <w:t>Accounting Software:</w:t>
      </w:r>
      <w:r>
        <w:rPr>
          <w:rFonts w:ascii="Arial" w:hAnsi="Arial" w:cs="Arial"/>
          <w:color w:val="000000"/>
          <w:spacing w:val="8"/>
        </w:rPr>
        <w:t> Proficiency in standard accounting software (such as Tally) and Microsoft Office Suite (advanced MS Excel and MS Word).</w:t>
      </w:r>
    </w:p>
    <w:p w:rsidR="00465009" w:rsidRDefault="00465009" w:rsidP="00465009">
      <w:pPr>
        <w:pStyle w:val="NormalWeb"/>
        <w:numPr>
          <w:ilvl w:val="0"/>
          <w:numId w:val="9"/>
        </w:numPr>
        <w:shd w:val="clear" w:color="auto" w:fill="FFFFFF"/>
        <w:rPr>
          <w:rFonts w:ascii="Arial" w:hAnsi="Arial" w:cs="Arial"/>
          <w:color w:val="000000"/>
          <w:spacing w:val="8"/>
        </w:rPr>
      </w:pPr>
      <w:r>
        <w:rPr>
          <w:rFonts w:ascii="Arial" w:hAnsi="Arial" w:cs="Arial"/>
          <w:b/>
          <w:bCs/>
          <w:color w:val="000000"/>
          <w:spacing w:val="8"/>
        </w:rPr>
        <w:t>Industry Knowledge:</w:t>
      </w:r>
      <w:r>
        <w:rPr>
          <w:rFonts w:ascii="Arial" w:hAnsi="Arial" w:cs="Arial"/>
          <w:color w:val="000000"/>
          <w:spacing w:val="8"/>
        </w:rPr>
        <w:t> Solid grasp of general accounting principles, financial reporting, and familiarity with customs-related financial documentation.</w:t>
      </w:r>
    </w:p>
    <w:p w:rsidR="00465009" w:rsidRDefault="00465009" w:rsidP="00465009">
      <w:pPr>
        <w:pStyle w:val="Heading5"/>
        <w:shd w:val="clear" w:color="auto" w:fill="FFFFFF"/>
        <w:spacing w:before="197" w:beforeAutospacing="0" w:after="197" w:afterAutospacing="0"/>
        <w:rPr>
          <w:rFonts w:ascii="Arial" w:hAnsi="Arial" w:cs="Arial"/>
          <w:color w:val="111111"/>
          <w:spacing w:val="8"/>
          <w:sz w:val="31"/>
          <w:szCs w:val="31"/>
        </w:rPr>
      </w:pPr>
      <w:r>
        <w:rPr>
          <w:rFonts w:ascii="Arial" w:hAnsi="Arial" w:cs="Arial"/>
          <w:color w:val="111111"/>
          <w:spacing w:val="8"/>
          <w:sz w:val="31"/>
          <w:szCs w:val="31"/>
        </w:rPr>
        <w:t>Core Attributes</w:t>
      </w:r>
    </w:p>
    <w:p w:rsidR="00465009" w:rsidRDefault="00465009" w:rsidP="00465009">
      <w:pPr>
        <w:pStyle w:val="NormalWeb"/>
        <w:numPr>
          <w:ilvl w:val="0"/>
          <w:numId w:val="10"/>
        </w:numPr>
        <w:shd w:val="clear" w:color="auto" w:fill="FFFFFF"/>
        <w:rPr>
          <w:rFonts w:ascii="Arial" w:hAnsi="Arial" w:cs="Arial"/>
          <w:color w:val="000000"/>
          <w:spacing w:val="8"/>
        </w:rPr>
      </w:pPr>
      <w:r>
        <w:rPr>
          <w:rFonts w:ascii="Arial" w:hAnsi="Arial" w:cs="Arial"/>
          <w:b/>
          <w:bCs/>
          <w:color w:val="000000"/>
          <w:spacing w:val="8"/>
        </w:rPr>
        <w:t>Professional Standards:</w:t>
      </w:r>
      <w:r>
        <w:rPr>
          <w:rFonts w:ascii="Arial" w:hAnsi="Arial" w:cs="Arial"/>
          <w:color w:val="000000"/>
          <w:spacing w:val="8"/>
        </w:rPr>
        <w:t> High level of personal integrity, strict adherence to workplace confidentiality, and strong attention to detail.</w:t>
      </w:r>
    </w:p>
    <w:p w:rsidR="00465009" w:rsidRDefault="00465009" w:rsidP="00465009">
      <w:pPr>
        <w:pStyle w:val="NormalWeb"/>
        <w:numPr>
          <w:ilvl w:val="0"/>
          <w:numId w:val="10"/>
        </w:numPr>
        <w:shd w:val="clear" w:color="auto" w:fill="FFFFFF"/>
        <w:rPr>
          <w:rFonts w:ascii="Arial" w:hAnsi="Arial" w:cs="Arial"/>
          <w:color w:val="000000"/>
          <w:spacing w:val="8"/>
        </w:rPr>
      </w:pPr>
      <w:r>
        <w:rPr>
          <w:rFonts w:ascii="Arial" w:hAnsi="Arial" w:cs="Arial"/>
          <w:b/>
          <w:bCs/>
          <w:color w:val="000000"/>
          <w:spacing w:val="8"/>
        </w:rPr>
        <w:t>Work Ethic:</w:t>
      </w:r>
      <w:r>
        <w:rPr>
          <w:rFonts w:ascii="Arial" w:hAnsi="Arial" w:cs="Arial"/>
          <w:color w:val="000000"/>
          <w:spacing w:val="8"/>
        </w:rPr>
        <w:t xml:space="preserve"> Demonstrated ability to work independently, </w:t>
      </w:r>
      <w:proofErr w:type="gramStart"/>
      <w:r>
        <w:rPr>
          <w:rFonts w:ascii="Arial" w:hAnsi="Arial" w:cs="Arial"/>
          <w:color w:val="000000"/>
          <w:spacing w:val="8"/>
        </w:rPr>
        <w:t>manage</w:t>
      </w:r>
      <w:proofErr w:type="gramEnd"/>
      <w:r>
        <w:rPr>
          <w:rFonts w:ascii="Arial" w:hAnsi="Arial" w:cs="Arial"/>
          <w:color w:val="000000"/>
          <w:spacing w:val="8"/>
        </w:rPr>
        <w:t xml:space="preserve"> workload priorities, and meet operational deadlines.</w:t>
      </w:r>
    </w:p>
    <w:p w:rsidR="00465009" w:rsidRDefault="00465009" w:rsidP="00465009">
      <w:pPr>
        <w:pStyle w:val="Heading5"/>
        <w:shd w:val="clear" w:color="auto" w:fill="FFFFFF"/>
        <w:spacing w:before="197" w:beforeAutospacing="0" w:after="197" w:afterAutospacing="0"/>
        <w:rPr>
          <w:rFonts w:ascii="Arial" w:hAnsi="Arial" w:cs="Arial"/>
          <w:color w:val="111111"/>
          <w:spacing w:val="8"/>
          <w:sz w:val="31"/>
          <w:szCs w:val="31"/>
        </w:rPr>
      </w:pPr>
      <w:r>
        <w:rPr>
          <w:rFonts w:ascii="Arial" w:hAnsi="Arial" w:cs="Arial"/>
          <w:color w:val="111111"/>
          <w:spacing w:val="8"/>
          <w:sz w:val="31"/>
          <w:szCs w:val="31"/>
        </w:rPr>
        <w:t>How to Apply</w:t>
      </w:r>
    </w:p>
    <w:p w:rsidR="00465009" w:rsidRDefault="00465009" w:rsidP="00465009">
      <w:pPr>
        <w:pStyle w:val="Heading5"/>
        <w:shd w:val="clear" w:color="auto" w:fill="FFFFFF"/>
        <w:spacing w:before="197" w:beforeAutospacing="0" w:after="197" w:afterAutospacing="0"/>
        <w:rPr>
          <w:rFonts w:ascii="Arial" w:hAnsi="Arial" w:cs="Arial"/>
          <w:color w:val="111111"/>
          <w:spacing w:val="8"/>
          <w:sz w:val="31"/>
          <w:szCs w:val="31"/>
        </w:rPr>
      </w:pPr>
      <w:r>
        <w:rPr>
          <w:rFonts w:ascii="Arial" w:hAnsi="Arial" w:cs="Arial"/>
          <w:color w:val="111111"/>
          <w:spacing w:val="8"/>
          <w:sz w:val="31"/>
          <w:szCs w:val="31"/>
        </w:rPr>
        <w:t>Submission Instructions</w:t>
      </w:r>
    </w:p>
    <w:p w:rsidR="00465009" w:rsidRDefault="00465009" w:rsidP="00465009">
      <w:pPr>
        <w:pStyle w:val="NormalWeb"/>
        <w:shd w:val="clear" w:color="auto" w:fill="FFFFFF"/>
        <w:rPr>
          <w:rFonts w:ascii="Arial" w:hAnsi="Arial" w:cs="Arial"/>
          <w:color w:val="000000"/>
          <w:spacing w:val="8"/>
        </w:rPr>
      </w:pPr>
      <w:r>
        <w:rPr>
          <w:rFonts w:ascii="Arial" w:hAnsi="Arial" w:cs="Arial"/>
          <w:color w:val="000000"/>
          <w:spacing w:val="8"/>
        </w:rPr>
        <w:t>Interested and qualified candidates should submit their application package (Updated CV and Cover Letter) via email:</w:t>
      </w:r>
    </w:p>
    <w:p w:rsidR="00465009" w:rsidRDefault="00465009" w:rsidP="00465009">
      <w:pPr>
        <w:pStyle w:val="NormalWeb"/>
        <w:numPr>
          <w:ilvl w:val="0"/>
          <w:numId w:val="11"/>
        </w:numPr>
        <w:shd w:val="clear" w:color="auto" w:fill="FFFFFF"/>
        <w:rPr>
          <w:rFonts w:ascii="Arial" w:hAnsi="Arial" w:cs="Arial"/>
          <w:color w:val="000000"/>
          <w:spacing w:val="8"/>
        </w:rPr>
      </w:pPr>
      <w:r>
        <w:rPr>
          <w:rFonts w:ascii="Arial" w:hAnsi="Arial" w:cs="Arial"/>
          <w:b/>
          <w:bCs/>
          <w:color w:val="000000"/>
          <w:spacing w:val="8"/>
        </w:rPr>
        <w:t>Email:</w:t>
      </w:r>
      <w:r>
        <w:rPr>
          <w:rFonts w:ascii="Arial" w:hAnsi="Arial" w:cs="Arial"/>
          <w:color w:val="000000"/>
          <w:spacing w:val="8"/>
        </w:rPr>
        <w:t> </w:t>
      </w:r>
      <w:r>
        <w:rPr>
          <w:rStyle w:val="Strong"/>
          <w:rFonts w:ascii="Arial" w:hAnsi="Arial" w:cs="Arial"/>
          <w:spacing w:val="8"/>
        </w:rPr>
        <w:t>hr@portanchor.co.tz</w:t>
      </w:r>
    </w:p>
    <w:p w:rsidR="00396AC9" w:rsidRPr="00465009" w:rsidRDefault="00465009" w:rsidP="002979E5">
      <w:pPr>
        <w:pStyle w:val="NormalWeb"/>
        <w:numPr>
          <w:ilvl w:val="0"/>
          <w:numId w:val="11"/>
        </w:numPr>
        <w:shd w:val="clear" w:color="auto" w:fill="FFFFFF"/>
        <w:rPr>
          <w:rFonts w:ascii="Arial" w:hAnsi="Arial" w:cs="Arial"/>
          <w:color w:val="000000"/>
          <w:spacing w:val="8"/>
        </w:rPr>
      </w:pPr>
      <w:r>
        <w:rPr>
          <w:rFonts w:ascii="Arial" w:hAnsi="Arial" w:cs="Arial"/>
          <w:b/>
          <w:bCs/>
          <w:color w:val="000000"/>
          <w:spacing w:val="8"/>
        </w:rPr>
        <w:t xml:space="preserve">Subject </w:t>
      </w:r>
      <w:proofErr w:type="spellStart"/>
      <w:r>
        <w:rPr>
          <w:rFonts w:ascii="Arial" w:hAnsi="Arial" w:cs="Arial"/>
          <w:b/>
          <w:bCs/>
          <w:color w:val="000000"/>
          <w:spacing w:val="8"/>
        </w:rPr>
        <w:t>Line:</w:t>
      </w:r>
      <w:r>
        <w:rPr>
          <w:rStyle w:val="HTMLCode"/>
          <w:rFonts w:ascii="Consolas" w:hAnsi="Consolas"/>
          <w:color w:val="555555"/>
          <w:spacing w:val="8"/>
          <w:sz w:val="21"/>
          <w:szCs w:val="21"/>
          <w:shd w:val="clear" w:color="auto" w:fill="F9F2F4"/>
        </w:rPr>
        <w:t>Application</w:t>
      </w:r>
      <w:proofErr w:type="spellEnd"/>
      <w:r>
        <w:rPr>
          <w:rStyle w:val="HTMLCode"/>
          <w:rFonts w:ascii="Consolas" w:hAnsi="Consolas"/>
          <w:color w:val="555555"/>
          <w:spacing w:val="8"/>
          <w:sz w:val="21"/>
          <w:szCs w:val="21"/>
          <w:shd w:val="clear" w:color="auto" w:fill="F9F2F4"/>
        </w:rPr>
        <w:t xml:space="preserve"> for Accountant - [Your Full Name]</w:t>
      </w:r>
    </w:p>
    <w:sectPr w:rsidR="00396AC9" w:rsidRPr="00465009" w:rsidSect="00396AC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F1C74"/>
    <w:multiLevelType w:val="multilevel"/>
    <w:tmpl w:val="A466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DA55DC"/>
    <w:multiLevelType w:val="multilevel"/>
    <w:tmpl w:val="5694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7734D3"/>
    <w:multiLevelType w:val="multilevel"/>
    <w:tmpl w:val="82742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E164CB"/>
    <w:multiLevelType w:val="multilevel"/>
    <w:tmpl w:val="FFA4E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3F12FED"/>
    <w:multiLevelType w:val="multilevel"/>
    <w:tmpl w:val="CB842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8E2A9E"/>
    <w:multiLevelType w:val="multilevel"/>
    <w:tmpl w:val="79788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3982DA5"/>
    <w:multiLevelType w:val="multilevel"/>
    <w:tmpl w:val="7F321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4627CBB"/>
    <w:multiLevelType w:val="multilevel"/>
    <w:tmpl w:val="D4E88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D141C0B"/>
    <w:multiLevelType w:val="multilevel"/>
    <w:tmpl w:val="FA948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A5B6474"/>
    <w:multiLevelType w:val="multilevel"/>
    <w:tmpl w:val="EE863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9297BC7"/>
    <w:multiLevelType w:val="multilevel"/>
    <w:tmpl w:val="B4B89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6"/>
  </w:num>
  <w:num w:numId="4">
    <w:abstractNumId w:val="2"/>
  </w:num>
  <w:num w:numId="5">
    <w:abstractNumId w:val="4"/>
  </w:num>
  <w:num w:numId="6">
    <w:abstractNumId w:val="5"/>
  </w:num>
  <w:num w:numId="7">
    <w:abstractNumId w:val="7"/>
  </w:num>
  <w:num w:numId="8">
    <w:abstractNumId w:val="9"/>
  </w:num>
  <w:num w:numId="9">
    <w:abstractNumId w:val="10"/>
  </w:num>
  <w:num w:numId="10">
    <w:abstractNumId w:val="1"/>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979E5"/>
    <w:rsid w:val="002979E5"/>
    <w:rsid w:val="00396AC9"/>
    <w:rsid w:val="00465009"/>
    <w:rsid w:val="006849C1"/>
    <w:rsid w:val="008735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AC9"/>
  </w:style>
  <w:style w:type="paragraph" w:styleId="Heading4">
    <w:name w:val="heading 4"/>
    <w:basedOn w:val="Normal"/>
    <w:link w:val="Heading4Char"/>
    <w:uiPriority w:val="9"/>
    <w:qFormat/>
    <w:rsid w:val="008735B6"/>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8735B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979E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79E5"/>
    <w:rPr>
      <w:b/>
      <w:bCs/>
    </w:rPr>
  </w:style>
  <w:style w:type="character" w:styleId="Hyperlink">
    <w:name w:val="Hyperlink"/>
    <w:basedOn w:val="DefaultParagraphFont"/>
    <w:uiPriority w:val="99"/>
    <w:semiHidden/>
    <w:unhideWhenUsed/>
    <w:rsid w:val="002979E5"/>
    <w:rPr>
      <w:color w:val="0000FF"/>
      <w:u w:val="single"/>
    </w:rPr>
  </w:style>
  <w:style w:type="character" w:customStyle="1" w:styleId="Heading4Char">
    <w:name w:val="Heading 4 Char"/>
    <w:basedOn w:val="DefaultParagraphFont"/>
    <w:link w:val="Heading4"/>
    <w:uiPriority w:val="9"/>
    <w:rsid w:val="008735B6"/>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8735B6"/>
    <w:rPr>
      <w:rFonts w:ascii="Times New Roman" w:eastAsia="Times New Roman" w:hAnsi="Times New Roman" w:cs="Times New Roman"/>
      <w:b/>
      <w:bCs/>
      <w:sz w:val="20"/>
      <w:szCs w:val="20"/>
    </w:rPr>
  </w:style>
  <w:style w:type="character" w:styleId="HTMLCode">
    <w:name w:val="HTML Code"/>
    <w:basedOn w:val="DefaultParagraphFont"/>
    <w:uiPriority w:val="99"/>
    <w:semiHidden/>
    <w:unhideWhenUsed/>
    <w:rsid w:val="00465009"/>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336620668">
      <w:bodyDiv w:val="1"/>
      <w:marLeft w:val="0"/>
      <w:marRight w:val="0"/>
      <w:marTop w:val="0"/>
      <w:marBottom w:val="0"/>
      <w:divBdr>
        <w:top w:val="none" w:sz="0" w:space="0" w:color="auto"/>
        <w:left w:val="none" w:sz="0" w:space="0" w:color="auto"/>
        <w:bottom w:val="none" w:sz="0" w:space="0" w:color="auto"/>
        <w:right w:val="none" w:sz="0" w:space="0" w:color="auto"/>
      </w:divBdr>
    </w:div>
    <w:div w:id="370767686">
      <w:bodyDiv w:val="1"/>
      <w:marLeft w:val="0"/>
      <w:marRight w:val="0"/>
      <w:marTop w:val="0"/>
      <w:marBottom w:val="0"/>
      <w:divBdr>
        <w:top w:val="none" w:sz="0" w:space="0" w:color="auto"/>
        <w:left w:val="none" w:sz="0" w:space="0" w:color="auto"/>
        <w:bottom w:val="none" w:sz="0" w:space="0" w:color="auto"/>
        <w:right w:val="none" w:sz="0" w:space="0" w:color="auto"/>
      </w:divBdr>
    </w:div>
    <w:div w:id="61795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2026-10-24T21:36:00Z</dcterms:created>
  <dcterms:modified xsi:type="dcterms:W3CDTF">2026-10-24T21:36:00Z</dcterms:modified>
</cp:coreProperties>
</file>